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FC53F" w14:textId="77777777" w:rsidR="006F4B6D" w:rsidRDefault="006F4B6D" w:rsidP="00FA747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21DECD7E" w14:textId="77777777" w:rsidR="006F4B6D" w:rsidRDefault="006F4B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B7E18D0" w14:textId="7D34C65C" w:rsidR="00FA747E" w:rsidRPr="00FA747E" w:rsidRDefault="002C1E69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Объявление №</w:t>
      </w:r>
      <w:r w:rsidR="001C13F5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14:paraId="2F8ACCB0" w14:textId="3E60CAE5" w:rsidR="00FA747E" w:rsidRP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о проведении закупа </w:t>
      </w:r>
      <w:r w:rsidR="00AC1549">
        <w:rPr>
          <w:rFonts w:ascii="Times New Roman" w:hAnsi="Times New Roman" w:cs="Times New Roman"/>
          <w:sz w:val="24"/>
          <w:szCs w:val="24"/>
          <w:lang w:val="kk-KZ"/>
        </w:rPr>
        <w:t>лекарственных средств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ADB4FC7" w14:textId="77777777" w:rsidR="006F4B6D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>способом зап</w:t>
      </w:r>
      <w:r>
        <w:rPr>
          <w:rFonts w:ascii="Times New Roman" w:hAnsi="Times New Roman" w:cs="Times New Roman"/>
          <w:sz w:val="24"/>
          <w:szCs w:val="24"/>
          <w:lang w:val="kk-KZ"/>
        </w:rPr>
        <w:t>роса ценовых предложений на 2022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CC1BE9">
        <w:rPr>
          <w:rFonts w:ascii="Times New Roman" w:hAnsi="Times New Roman" w:cs="Times New Roman"/>
          <w:sz w:val="24"/>
          <w:szCs w:val="24"/>
        </w:rPr>
        <w:t>.</w:t>
      </w:r>
    </w:p>
    <w:p w14:paraId="4A908F50" w14:textId="66A969E9" w:rsid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E104E">
        <w:rPr>
          <w:rFonts w:ascii="Times New Roman" w:hAnsi="Times New Roman" w:cs="Times New Roman"/>
          <w:sz w:val="24"/>
          <w:szCs w:val="24"/>
        </w:rPr>
        <w:t>0</w:t>
      </w:r>
      <w:r w:rsidR="002D5A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E10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14:paraId="26D6BA05" w14:textId="77777777" w:rsidR="00C43E44" w:rsidRDefault="00C43E44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AB1002" w14:textId="77777777" w:rsidR="00FA747E" w:rsidRP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1. 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и адрес Заказчика: </w:t>
      </w:r>
      <w:r>
        <w:rPr>
          <w:rFonts w:ascii="Times New Roman" w:hAnsi="Times New Roman" w:cs="Times New Roman"/>
          <w:sz w:val="24"/>
          <w:szCs w:val="24"/>
          <w:lang w:val="kk-KZ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Институт репродуктивной медицины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Алматы, адрес: </w:t>
      </w:r>
      <w:r>
        <w:rPr>
          <w:rFonts w:ascii="Times New Roman" w:hAnsi="Times New Roman" w:cs="Times New Roman"/>
          <w:sz w:val="24"/>
          <w:szCs w:val="24"/>
          <w:lang w:val="kk-KZ"/>
        </w:rPr>
        <w:t>улица Толе би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  <w:lang w:val="kk-KZ"/>
        </w:rPr>
        <w:t>99/40</w:t>
      </w:r>
      <w:r w:rsidRPr="00FA747E">
        <w:rPr>
          <w:rFonts w:ascii="Times New Roman" w:hAnsi="Times New Roman" w:cs="Times New Roman"/>
          <w:sz w:val="24"/>
          <w:szCs w:val="24"/>
        </w:rPr>
        <w:t xml:space="preserve">., объявляет о проведение  закупа медицинских изделий способом запроса ценовых предложений  в соответствии Главы 9 постановлением Правительства Республики Казахстан от 04 июня 2021 года № 345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услуг»(далее – Правила)                                                                                                                    </w:t>
      </w:r>
    </w:p>
    <w:p w14:paraId="3B91ED6D" w14:textId="77777777" w:rsid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9">
        <w:rPr>
          <w:rFonts w:ascii="Times New Roman" w:hAnsi="Times New Roman" w:cs="Times New Roman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</w:t>
      </w:r>
      <w:r w:rsidRPr="00FA747E">
        <w:rPr>
          <w:rFonts w:ascii="Times New Roman" w:hAnsi="Times New Roman" w:cs="Times New Roman"/>
          <w:sz w:val="24"/>
          <w:szCs w:val="24"/>
        </w:rPr>
        <w:t xml:space="preserve"> непереносимости), на</w:t>
      </w:r>
      <w:r w:rsidR="00C43E44">
        <w:rPr>
          <w:rFonts w:ascii="Times New Roman" w:hAnsi="Times New Roman" w:cs="Times New Roman"/>
          <w:sz w:val="24"/>
          <w:szCs w:val="24"/>
        </w:rPr>
        <w:t>именования медицинских изделий,</w:t>
      </w:r>
      <w:r w:rsidRPr="00FA747E">
        <w:rPr>
          <w:rFonts w:ascii="Times New Roman" w:hAnsi="Times New Roman" w:cs="Times New Roman"/>
          <w:sz w:val="24"/>
          <w:szCs w:val="24"/>
        </w:rPr>
        <w:t xml:space="preserve"> описание фармацевтических услуг, объем закупа, место поставки, сумму, выделенную для закупа по каждому товару;</w:t>
      </w:r>
    </w:p>
    <w:p w14:paraId="684E3A20" w14:textId="77777777" w:rsidR="006F4B6D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4752" w:type="dxa"/>
        <w:tblInd w:w="-582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01"/>
        <w:gridCol w:w="3337"/>
        <w:gridCol w:w="5670"/>
        <w:gridCol w:w="1134"/>
        <w:gridCol w:w="1134"/>
        <w:gridCol w:w="1417"/>
        <w:gridCol w:w="1559"/>
      </w:tblGrid>
      <w:tr w:rsidR="00476CA7" w:rsidRPr="00CC1BE9" w14:paraId="2CA636FF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1C18BB10" w14:textId="77777777" w:rsidR="00476CA7" w:rsidRPr="00554CE5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7BCD1BB1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6AC4F10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Доп. описание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B61D2BC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Ед.измерения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2DE3970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14:paraId="724E2792" w14:textId="77777777" w:rsidR="00476CA7" w:rsidRPr="00554CE5" w:rsidRDefault="00476CA7" w:rsidP="002C1E6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kk-KZ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559" w:type="dxa"/>
          </w:tcPr>
          <w:p w14:paraId="3B50FA7C" w14:textId="77777777" w:rsidR="00476CA7" w:rsidRPr="00554CE5" w:rsidRDefault="00476CA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kk-KZ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  <w:lang w:val="kk-KZ"/>
              </w:rPr>
              <w:t>Сумма</w:t>
            </w:r>
          </w:p>
        </w:tc>
      </w:tr>
      <w:tr w:rsidR="00476CA7" w:rsidRPr="00CC1BE9" w14:paraId="0DC3E0C8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F98A734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1E537C8A" w14:textId="77777777" w:rsidR="00476CA7" w:rsidRPr="00AC1549" w:rsidRDefault="009521C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</w:rPr>
              <w:t>Метамизол</w:t>
            </w:r>
            <w:proofErr w:type="spellEnd"/>
            <w:r w:rsidRPr="00AC1549">
              <w:rPr>
                <w:rFonts w:asciiTheme="majorHAnsi" w:hAnsiTheme="majorHAnsi" w:cstheme="majorHAnsi"/>
              </w:rPr>
              <w:t xml:space="preserve"> натрия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50% раствор для инъекций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3DD7D59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500 мг 2,0 №10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31E702F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1C2A566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3500A3A" w14:textId="77777777" w:rsidR="00476CA7" w:rsidRPr="00AC1549" w:rsidRDefault="00A3634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413,4</w:t>
            </w:r>
            <w:r w:rsidR="0076388D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0A53A8B" w14:textId="77777777" w:rsidR="00476CA7" w:rsidRPr="00AC1549" w:rsidRDefault="00A3634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1 240.2</w:t>
            </w:r>
            <w:r w:rsidR="0076388D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3D75F8F8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E931CEB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5CC9290E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Аскорбиновая кислота 5% в/м или в/в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2C38D514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50 мг 2,0 №10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B5335B0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23F571C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2FDB386" w14:textId="77777777" w:rsidR="00476CA7" w:rsidRPr="00AC1549" w:rsidRDefault="00A3634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345,80</w:t>
            </w:r>
          </w:p>
        </w:tc>
        <w:tc>
          <w:tcPr>
            <w:tcW w:w="1559" w:type="dxa"/>
          </w:tcPr>
          <w:p w14:paraId="49DCFA2A" w14:textId="77777777" w:rsidR="00476CA7" w:rsidRPr="00AC1549" w:rsidRDefault="00A3634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1 037,4</w:t>
            </w:r>
            <w:r w:rsidR="00457CFE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7E4839E7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1DD288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4C685BC5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Атропин 0,1 % раствор для инъекций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A956C4E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мг  1,0 №10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3168E113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F8F6F98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14:paraId="5CB8DDF4" w14:textId="77777777" w:rsidR="00476CA7" w:rsidRPr="00AC1549" w:rsidRDefault="00F07150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464,41</w:t>
            </w:r>
          </w:p>
        </w:tc>
        <w:tc>
          <w:tcPr>
            <w:tcW w:w="1559" w:type="dxa"/>
          </w:tcPr>
          <w:p w14:paraId="3B27BB46" w14:textId="77777777" w:rsidR="00476CA7" w:rsidRPr="00AC1549" w:rsidRDefault="00F0715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</w:t>
            </w:r>
            <w:r w:rsidR="00457CFE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152,8</w:t>
            </w:r>
            <w:r w:rsidR="00457CFE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64FDB133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3E24C14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0B8D6A2B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Бупивакаин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Спинал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раствор для инъекций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B2EB15D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5мг 4,0 мл  №5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9570A09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B28DF8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A13F2DD" w14:textId="77777777" w:rsidR="00476CA7" w:rsidRPr="00AC1549" w:rsidRDefault="000959B1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2 990,5</w:t>
            </w:r>
            <w:r w:rsidR="00A772DF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A590ABD" w14:textId="77777777" w:rsidR="00476CA7" w:rsidRPr="00AC1549" w:rsidRDefault="000959B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8 971,5</w:t>
            </w:r>
            <w:r w:rsidR="00A772DF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3D4F2DC9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383E8BC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26847420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Глюкоза 5% раствор для </w:t>
            </w: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267C4F8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5% 400,0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1FC33AA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356C4DE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12CB56C3" w14:textId="77777777" w:rsidR="00476CA7" w:rsidRPr="00AC1549" w:rsidRDefault="000959B1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246,09</w:t>
            </w:r>
          </w:p>
        </w:tc>
        <w:tc>
          <w:tcPr>
            <w:tcW w:w="1559" w:type="dxa"/>
          </w:tcPr>
          <w:p w14:paraId="1DCC2FB6" w14:textId="77777777" w:rsidR="00476CA7" w:rsidRPr="00AC1549" w:rsidRDefault="000959B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14 765,4</w:t>
            </w:r>
            <w:r w:rsidR="00A772DF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403416AC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19C5B9A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0672E5C9" w14:textId="5E95218F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Ди</w:t>
            </w:r>
            <w:r w:rsidR="00940FA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фенгидрамин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1% раствор для инъекций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0E60466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10 мг 1,0 мл №10 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3436F42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D100548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14:paraId="0AA75305" w14:textId="77777777" w:rsidR="00476CA7" w:rsidRPr="00AC1549" w:rsidRDefault="009D3AC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380,09</w:t>
            </w:r>
          </w:p>
        </w:tc>
        <w:tc>
          <w:tcPr>
            <w:tcW w:w="1559" w:type="dxa"/>
          </w:tcPr>
          <w:p w14:paraId="502896F5" w14:textId="77777777" w:rsidR="00476CA7" w:rsidRPr="00AC1549" w:rsidRDefault="009D3AC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30 472</w:t>
            </w:r>
            <w:r w:rsidR="00E646E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5ADB826B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956A897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7C8E761A" w14:textId="38AD9809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  <w:shd w:val="clear" w:color="auto" w:fill="FFFF00"/>
              </w:rPr>
              <w:t>Кет</w:t>
            </w:r>
            <w:r w:rsidR="00782A7D"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  <w:shd w:val="clear" w:color="auto" w:fill="FFFF00"/>
              </w:rPr>
              <w:t>опрофен</w:t>
            </w:r>
            <w:proofErr w:type="spellEnd"/>
            <w:r w:rsidR="00782A7D"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  <w:shd w:val="clear" w:color="auto" w:fill="FFFF00"/>
              </w:rPr>
              <w:t xml:space="preserve"> 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раствор для в/м и в/в введения 50 мг 2 мл № 10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055CE11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red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 xml:space="preserve">30 мг 1,0 мл №10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6CF1726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red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1B7F6C2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160</w:t>
            </w:r>
          </w:p>
        </w:tc>
        <w:tc>
          <w:tcPr>
            <w:tcW w:w="1417" w:type="dxa"/>
          </w:tcPr>
          <w:p w14:paraId="09822C33" w14:textId="77777777" w:rsidR="00476CA7" w:rsidRPr="00AC1549" w:rsidRDefault="006035B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1 079,5</w:t>
            </w:r>
            <w:r w:rsidR="00E646E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1E64B16" w14:textId="77777777" w:rsidR="00476CA7" w:rsidRPr="00AC1549" w:rsidRDefault="006035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172 720</w:t>
            </w:r>
            <w:r w:rsidR="00E646E3"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,00</w:t>
            </w:r>
          </w:p>
        </w:tc>
      </w:tr>
      <w:tr w:rsidR="00476CA7" w:rsidRPr="00CC1BE9" w14:paraId="7E9164D7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22721F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224E7ABD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Магния сульфат  25% в/в и в/м введения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7C76A1F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250 мг 5,0 мл №10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83EE958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08ADD1E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A517D07" w14:textId="77777777" w:rsidR="00476CA7" w:rsidRPr="00AC1549" w:rsidRDefault="006035B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601,5</w:t>
            </w:r>
            <w:r w:rsidR="00E646E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33620B3" w14:textId="77777777" w:rsidR="00476CA7" w:rsidRPr="00AC1549" w:rsidRDefault="006035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3 007</w:t>
            </w:r>
            <w:r w:rsidR="00E646E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,50</w:t>
            </w:r>
          </w:p>
        </w:tc>
      </w:tr>
      <w:tr w:rsidR="00476CA7" w:rsidRPr="00CC1BE9" w14:paraId="6C652DD7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AD68903" w14:textId="77777777" w:rsidR="00476CA7" w:rsidRPr="00CC1BE9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03530A24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Метронидазол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раствор для </w:t>
            </w: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инфузий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0,5% 100 мл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23B8B696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500 мг 100,0 мл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041521E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4F80729" w14:textId="77777777" w:rsidR="00476CA7" w:rsidRPr="00AC1549" w:rsidRDefault="00281AF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A37ADEE" w14:textId="77777777" w:rsidR="00476CA7" w:rsidRPr="00AC1549" w:rsidRDefault="006035B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170,1</w:t>
            </w:r>
            <w:r w:rsidR="00E646E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51832E3" w14:textId="77777777" w:rsidR="00476CA7" w:rsidRPr="00AC1549" w:rsidRDefault="006035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20 419</w:t>
            </w:r>
            <w:r w:rsidR="00E646E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="00E646E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11AE9197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009C8938" w14:textId="77777777" w:rsidR="00476CA7" w:rsidRPr="00CC1BE9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1048E36B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Натрия хлорид 0,9% раствор для </w:t>
            </w: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7492A95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0,9% 500,0  мл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CF369A3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12869BC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417" w:type="dxa"/>
          </w:tcPr>
          <w:p w14:paraId="566D0AC4" w14:textId="77777777" w:rsidR="00476CA7" w:rsidRPr="00AC1549" w:rsidRDefault="00465A14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lang w:val="kk-KZ"/>
              </w:rPr>
              <w:t>106,35</w:t>
            </w:r>
          </w:p>
        </w:tc>
        <w:tc>
          <w:tcPr>
            <w:tcW w:w="1559" w:type="dxa"/>
          </w:tcPr>
          <w:p w14:paraId="3042E742" w14:textId="77777777" w:rsidR="00476CA7" w:rsidRPr="00AC1549" w:rsidRDefault="00DD4A9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="00465A14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170 160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32E44572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11413B0" w14:textId="77777777" w:rsidR="00476CA7" w:rsidRPr="00CC1BE9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2A442BDE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Натрия хлорид 0,9% раствор для </w:t>
            </w: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1453B0E7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0,9% 200,0 мл или 250,0 мл 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9B64BCE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1871F64" w14:textId="6B484326" w:rsidR="00476CA7" w:rsidRPr="00AC1549" w:rsidRDefault="00ED4F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14:paraId="07CBF4FB" w14:textId="77777777" w:rsidR="00476CA7" w:rsidRPr="00AC1549" w:rsidRDefault="00A11D2A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126,42</w:t>
            </w:r>
          </w:p>
        </w:tc>
        <w:tc>
          <w:tcPr>
            <w:tcW w:w="1559" w:type="dxa"/>
          </w:tcPr>
          <w:p w14:paraId="3681F6C2" w14:textId="635E904D" w:rsidR="00476CA7" w:rsidRPr="00AC1549" w:rsidRDefault="003A7DB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ED4FFB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01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ED4FFB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  <w:r w:rsidR="00DD4A9E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03E48083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A48FF80" w14:textId="77777777" w:rsidR="00476CA7" w:rsidRPr="00CC1BE9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5D7ED094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Натрия хлорид 0,9% раствор для инъекций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65149A00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0,9% №10 по 10 мл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264E2D7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35F4113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0850501F" w14:textId="77777777" w:rsidR="00476CA7" w:rsidRPr="00AC1549" w:rsidRDefault="006035B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504,70</w:t>
            </w:r>
          </w:p>
        </w:tc>
        <w:tc>
          <w:tcPr>
            <w:tcW w:w="1559" w:type="dxa"/>
          </w:tcPr>
          <w:p w14:paraId="0C1E5D0D" w14:textId="77777777" w:rsidR="00476CA7" w:rsidRPr="00AC1549" w:rsidRDefault="006035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5 047</w:t>
            </w:r>
            <w:r w:rsidR="00DD4A9E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649A450B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022CB53" w14:textId="77777777" w:rsidR="00476CA7" w:rsidRPr="00CC1BE9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01DF0FAA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Окситоцин 5 МЕ/ мл раствор для инъекций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65689E6F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5МЕ 1,0 №5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992F292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570D19D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24263034" w14:textId="77777777" w:rsidR="00476CA7" w:rsidRPr="00AC1549" w:rsidRDefault="00281AF4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195,3</w:t>
            </w:r>
            <w:r w:rsidR="00B87AB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8140F42" w14:textId="77777777" w:rsidR="00476CA7" w:rsidRPr="00AC1549" w:rsidRDefault="00281AF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3 906</w:t>
            </w:r>
            <w:r w:rsidR="00B87AB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5318DC04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0D57B0AF" w14:textId="77777777" w:rsidR="00476CA7" w:rsidRPr="00CC1BE9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7821DC73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Окситоцин 5 МЕ/ мл раствор для инъекций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6130E6E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5МЕ  1,0 №10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41D661B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6E2F2F9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5B901A24" w14:textId="77777777" w:rsidR="00476CA7" w:rsidRPr="00AC1549" w:rsidRDefault="00B87AB7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="00934F7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="00934F7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247AF32" w14:textId="77777777" w:rsidR="00476CA7" w:rsidRPr="00AC1549" w:rsidRDefault="00934F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11 718</w:t>
            </w:r>
            <w:r w:rsidR="00B87AB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4930E323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BBD70E6" w14:textId="77777777" w:rsidR="00476CA7" w:rsidRPr="00CC1BE9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2DA11387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Повидон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-йод 100,0</w:t>
            </w:r>
          </w:p>
        </w:tc>
        <w:tc>
          <w:tcPr>
            <w:tcW w:w="5670" w:type="dxa"/>
            <w:shd w:val="clear" w:color="auto" w:fill="FFFFFF" w:themeFill="background1"/>
            <w:tcMar>
              <w:left w:w="98" w:type="dxa"/>
            </w:tcMar>
          </w:tcPr>
          <w:p w14:paraId="1776F225" w14:textId="39F1DCE1" w:rsidR="00476CA7" w:rsidRPr="00AC1549" w:rsidRDefault="00782A7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Раствор для наружного применения 10%,50 мл,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№1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в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 виде</w:t>
            </w:r>
            <w:proofErr w:type="gramEnd"/>
            <w:r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 жидкости темно-коричневого цвета с характерным запахом йода. Антисептическое и дезинфицирующее средство. Перед поставкой согласовывать соответствие и поставку товара с Заказчиком!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49342F96" w14:textId="77777777" w:rsidR="00476CA7" w:rsidRPr="006A7D23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2126588" w14:textId="77777777" w:rsidR="00476CA7" w:rsidRPr="006A7D23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14:paraId="46CDFCA8" w14:textId="77777777" w:rsidR="00476CA7" w:rsidRPr="006A7D23" w:rsidRDefault="00DA3D14" w:rsidP="002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D23">
              <w:rPr>
                <w:rFonts w:ascii="Times New Roman" w:hAnsi="Times New Roman" w:cs="Times New Roman"/>
                <w:sz w:val="20"/>
                <w:szCs w:val="20"/>
              </w:rPr>
              <w:t>356,62</w:t>
            </w:r>
          </w:p>
        </w:tc>
        <w:tc>
          <w:tcPr>
            <w:tcW w:w="1559" w:type="dxa"/>
          </w:tcPr>
          <w:p w14:paraId="67628262" w14:textId="77777777" w:rsidR="00476CA7" w:rsidRPr="006A7D23" w:rsidRDefault="00DA3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252766"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  <w:r w:rsidR="00252766"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7D65BAF8" w14:textId="77777777" w:rsidTr="00A82DEA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3868104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0A10655A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Пропофол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1% 10 мг/мл эмульсия для в/в введения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20CDA94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1% по 50,0 мл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322A320A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7CE6E0C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1200 </w:t>
            </w:r>
          </w:p>
        </w:tc>
        <w:tc>
          <w:tcPr>
            <w:tcW w:w="1417" w:type="dxa"/>
          </w:tcPr>
          <w:p w14:paraId="65606F9D" w14:textId="77777777" w:rsidR="00476CA7" w:rsidRPr="00AC1549" w:rsidRDefault="00607422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465A14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011</w:t>
            </w:r>
            <w:r w:rsidR="00465A14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3FA6CF26" w14:textId="77777777" w:rsidR="00476CA7" w:rsidRPr="00AC1549" w:rsidRDefault="0060742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25276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213</w:t>
            </w:r>
            <w:r w:rsidR="0025276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536</w:t>
            </w:r>
            <w:r w:rsidR="0025276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</w:p>
        </w:tc>
      </w:tr>
      <w:tr w:rsidR="00476CA7" w:rsidRPr="00CC1BE9" w14:paraId="1E571B1F" w14:textId="77777777" w:rsidTr="00A82DEA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42C2B7F3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4317C8DB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Пропофол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1% 10 мг/мл для в/в введения</w:t>
            </w:r>
          </w:p>
          <w:p w14:paraId="028162C3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8B68737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№ 5 по 20,0 мл 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4D6E218C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509DD2A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14:paraId="36765DEA" w14:textId="7EB1FD37" w:rsidR="00476CA7" w:rsidRPr="00AC1549" w:rsidRDefault="00A82DEA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2</w:t>
            </w:r>
            <w:r w:rsidR="009D3ACB"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 </w:t>
            </w:r>
            <w:r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165</w:t>
            </w:r>
            <w:r w:rsidR="009D3ACB"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,</w:t>
            </w:r>
            <w:r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9</w:t>
            </w:r>
            <w:r w:rsidR="00833167"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</w:tcPr>
          <w:p w14:paraId="75FDA2AF" w14:textId="20F6354B" w:rsidR="00476CA7" w:rsidRPr="00AC1549" w:rsidRDefault="00A82DEA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519</w:t>
            </w:r>
            <w:r w:rsidR="0083316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8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</w:t>
            </w:r>
            <w:r w:rsidR="00934F7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="0083316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="00934F7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01932B95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0EB83E5E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4D3D6846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Спирт этиловый 70% раствор для наружного применения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7D63440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70%  90,0 мл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F9F4786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C87DC70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14:paraId="232078CD" w14:textId="77777777" w:rsidR="00476CA7" w:rsidRPr="00AC1549" w:rsidRDefault="003D67D0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187</w:t>
            </w:r>
            <w:r w:rsidR="001C3C1D"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,24</w:t>
            </w:r>
          </w:p>
        </w:tc>
        <w:tc>
          <w:tcPr>
            <w:tcW w:w="1559" w:type="dxa"/>
          </w:tcPr>
          <w:p w14:paraId="2FC70838" w14:textId="77777777" w:rsidR="00476CA7" w:rsidRPr="00AC1549" w:rsidRDefault="0040034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37 448.00</w:t>
            </w:r>
          </w:p>
        </w:tc>
      </w:tr>
      <w:tr w:rsidR="00476CA7" w:rsidRPr="00CC1BE9" w14:paraId="2DC41B4F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05FBA170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216D02E8" w14:textId="77777777" w:rsidR="00476CA7" w:rsidRPr="00AC1549" w:rsidRDefault="0040034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Трамадол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раствор для инъекций 10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мг/мл 1 мл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6E154C9D" w14:textId="77777777" w:rsidR="00476CA7" w:rsidRPr="00AC1549" w:rsidRDefault="0040034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мг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2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 мл №5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422904C8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3AA93184" w14:textId="77777777" w:rsidR="00476CA7" w:rsidRPr="00AC1549" w:rsidRDefault="0040034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07DD6C06" w14:textId="46F8D340" w:rsidR="00476CA7" w:rsidRPr="00AC1549" w:rsidRDefault="00400342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1 </w:t>
            </w:r>
            <w:r w:rsidR="002C4AEE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057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="002C4AEE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14:paraId="5485D834" w14:textId="14B0DA64" w:rsidR="00476CA7" w:rsidRPr="00AC1549" w:rsidRDefault="002C4A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  <w:r w:rsidR="00400342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3 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426</w:t>
            </w:r>
            <w:r w:rsidR="00400342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085D673E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57586610" w14:textId="77777777" w:rsidR="00476CA7" w:rsidRPr="00AC1549" w:rsidRDefault="003755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75504EC6" w14:textId="77777777" w:rsidR="00476CA7" w:rsidRPr="00AC1549" w:rsidRDefault="000A2D44" w:rsidP="00AC46E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Атракурия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безилат</w:t>
            </w:r>
            <w:proofErr w:type="spellEnd"/>
            <w:r w:rsidR="00476CA7" w:rsidRPr="00AC154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раствор для в/в введения 25 мг/2,5 мл </w:t>
            </w:r>
            <w:proofErr w:type="spellStart"/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лиофилизат</w:t>
            </w:r>
            <w:proofErr w:type="spellEnd"/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для приготовления раствора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24EAEF67" w14:textId="77777777" w:rsidR="00476CA7" w:rsidRPr="00AC1549" w:rsidRDefault="00476CA7" w:rsidP="00AC46E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№5 по 2,5 мл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3EF046E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389CAC6" w14:textId="77777777" w:rsidR="00476CA7" w:rsidRPr="00AC1549" w:rsidRDefault="00476CA7" w:rsidP="00AC46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65  </w:t>
            </w:r>
          </w:p>
        </w:tc>
        <w:tc>
          <w:tcPr>
            <w:tcW w:w="1417" w:type="dxa"/>
          </w:tcPr>
          <w:p w14:paraId="3834ED77" w14:textId="77777777" w:rsidR="00476CA7" w:rsidRPr="00AC1549" w:rsidRDefault="00400342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2 632,40</w:t>
            </w:r>
          </w:p>
        </w:tc>
        <w:tc>
          <w:tcPr>
            <w:tcW w:w="1559" w:type="dxa"/>
          </w:tcPr>
          <w:p w14:paraId="6186B868" w14:textId="77777777" w:rsidR="00476CA7" w:rsidRPr="00AC1549" w:rsidRDefault="0040034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171 106,00</w:t>
            </w:r>
          </w:p>
        </w:tc>
      </w:tr>
      <w:tr w:rsidR="00476CA7" w:rsidRPr="00CC1BE9" w14:paraId="286F0C63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024E79DD" w14:textId="77777777" w:rsidR="00476CA7" w:rsidRPr="00AC1549" w:rsidRDefault="003755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17A5B994" w14:textId="77777777" w:rsidR="00476CA7" w:rsidRPr="00AC1549" w:rsidRDefault="003A25F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Транексамовая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кислота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раствор для внутривенного введения 500 мг/5 мл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BCD0F46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500 мг №5 по 5 мл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4CFDD3B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566CA06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5360F463" w14:textId="77777777" w:rsidR="00476CA7" w:rsidRPr="00AC1549" w:rsidRDefault="003A25FA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5 624,20</w:t>
            </w:r>
          </w:p>
        </w:tc>
        <w:tc>
          <w:tcPr>
            <w:tcW w:w="1559" w:type="dxa"/>
          </w:tcPr>
          <w:p w14:paraId="498C5A3F" w14:textId="77777777" w:rsidR="00476CA7" w:rsidRPr="00AC1549" w:rsidRDefault="003A25FA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140 605,00</w:t>
            </w:r>
          </w:p>
        </w:tc>
      </w:tr>
      <w:tr w:rsidR="00476CA7" w:rsidRPr="00CC1BE9" w14:paraId="47964126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473B0237" w14:textId="77777777" w:rsidR="00476CA7" w:rsidRPr="00AC1549" w:rsidRDefault="003755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3DD0C010" w14:textId="77777777" w:rsidR="00476CA7" w:rsidRPr="00AC1549" w:rsidRDefault="0087548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Ацетилсалициловая кислота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 мг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C64F59D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50 мг №30 </w:t>
            </w: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82F4CAC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99D24A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4C93B6B1" w14:textId="77777777" w:rsidR="00476CA7" w:rsidRPr="00AC1549" w:rsidRDefault="006B36E2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705.60</w:t>
            </w:r>
          </w:p>
        </w:tc>
        <w:tc>
          <w:tcPr>
            <w:tcW w:w="1559" w:type="dxa"/>
          </w:tcPr>
          <w:p w14:paraId="59D47B97" w14:textId="77777777" w:rsidR="00476CA7" w:rsidRPr="00AC1549" w:rsidRDefault="006B36E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14 112,00</w:t>
            </w:r>
          </w:p>
        </w:tc>
      </w:tr>
      <w:tr w:rsidR="00476CA7" w:rsidRPr="00CC1BE9" w14:paraId="7D25E3D4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6A4E1ADB" w14:textId="77777777" w:rsidR="00476CA7" w:rsidRPr="00AC1549" w:rsidRDefault="003755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51692B69" w14:textId="66E97418" w:rsidR="00476CA7" w:rsidRPr="00AC1549" w:rsidRDefault="007D6A5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Надропарин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кальция 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0,3 мл раствор для инъекций или </w:t>
            </w:r>
            <w:proofErr w:type="spellStart"/>
            <w:r w:rsidR="00940FA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Эноксапарин</w:t>
            </w:r>
            <w:proofErr w:type="spellEnd"/>
            <w:r w:rsidR="00940FA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натрия 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4000 МЕ анти Ха МЕ/0,4мл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AB32B8B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2850 МЕ анти-Ха- факторной активности 0,3 мл № 10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69A4983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8031482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2936AAFA" w14:textId="77777777" w:rsidR="00476CA7" w:rsidRPr="00AC1549" w:rsidRDefault="007D6A5E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8 995,40</w:t>
            </w:r>
          </w:p>
        </w:tc>
        <w:tc>
          <w:tcPr>
            <w:tcW w:w="1559" w:type="dxa"/>
          </w:tcPr>
          <w:p w14:paraId="3149F417" w14:textId="77777777" w:rsidR="00476CA7" w:rsidRPr="00AC1549" w:rsidRDefault="007D6A5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107 944,80</w:t>
            </w:r>
          </w:p>
        </w:tc>
      </w:tr>
      <w:tr w:rsidR="00476CA7" w:rsidRPr="00CC1BE9" w14:paraId="7C27A761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1A2352D" w14:textId="77777777" w:rsidR="00476CA7" w:rsidRPr="00AC1549" w:rsidRDefault="003755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36DECE3F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Флуконазол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150 мг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1C9B2AFE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150мг №1 </w:t>
            </w: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капс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7CD1F87" w14:textId="77777777" w:rsidR="00476CA7" w:rsidRPr="00AC1549" w:rsidRDefault="00FD454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33F3BEF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0BEB1B04" w14:textId="77777777" w:rsidR="00476CA7" w:rsidRPr="00AC1549" w:rsidRDefault="00FD454C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1559" w:type="dxa"/>
          </w:tcPr>
          <w:p w14:paraId="55781E1A" w14:textId="77777777" w:rsidR="00476CA7" w:rsidRPr="00AC1549" w:rsidRDefault="00FD454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9 480,00</w:t>
            </w:r>
          </w:p>
        </w:tc>
      </w:tr>
      <w:tr w:rsidR="00476CA7" w:rsidRPr="00CC1BE9" w14:paraId="6422F1FB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184D2F93" w14:textId="77777777" w:rsidR="00476CA7" w:rsidRPr="00AC1549" w:rsidRDefault="003755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6426CD47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Цефтриаксон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1,0 г порошок для инъекций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F9E0372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1,0 </w:t>
            </w: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гр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№ 1  </w:t>
            </w:r>
            <w:r w:rsidRPr="00AC154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Pr="00AC154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AC154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Борисовский</w:t>
            </w:r>
            <w:proofErr w:type="spellEnd"/>
            <w:r w:rsidRPr="00AC154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BF70069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3DD7875F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417" w:type="dxa"/>
          </w:tcPr>
          <w:p w14:paraId="10712F71" w14:textId="77777777" w:rsidR="00476CA7" w:rsidRPr="00AC1549" w:rsidRDefault="009D3AC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450,23</w:t>
            </w:r>
          </w:p>
        </w:tc>
        <w:tc>
          <w:tcPr>
            <w:tcW w:w="1559" w:type="dxa"/>
          </w:tcPr>
          <w:p w14:paraId="6135B30D" w14:textId="77777777" w:rsidR="00476CA7" w:rsidRPr="00AC1549" w:rsidRDefault="007D6A5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486 248,40</w:t>
            </w:r>
          </w:p>
        </w:tc>
      </w:tr>
      <w:tr w:rsidR="00476CA7" w:rsidRPr="00CC1BE9" w14:paraId="6AD7C3E7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BAA187B" w14:textId="77777777" w:rsidR="00476CA7" w:rsidRPr="00AC1549" w:rsidRDefault="003755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3779E88C" w14:textId="77777777" w:rsidR="00476CA7" w:rsidRPr="00AC1549" w:rsidRDefault="007D6A5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Метоклопрамид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раствор для в/в и в/м введения 5 мг 2 мл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ADB0FBC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5 мг 2,0 №10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0F78713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305AD5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1BD77005" w14:textId="77777777" w:rsidR="00476CA7" w:rsidRPr="00AC1549" w:rsidRDefault="007D6A5E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397,00</w:t>
            </w:r>
          </w:p>
        </w:tc>
        <w:tc>
          <w:tcPr>
            <w:tcW w:w="1559" w:type="dxa"/>
          </w:tcPr>
          <w:p w14:paraId="32F13700" w14:textId="77777777" w:rsidR="00476CA7" w:rsidRPr="00AC1549" w:rsidRDefault="007D6A5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15 880,00</w:t>
            </w:r>
          </w:p>
        </w:tc>
      </w:tr>
      <w:tr w:rsidR="00476CA7" w:rsidRPr="00CC1BE9" w14:paraId="097F6C3D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2836B01" w14:textId="77777777" w:rsidR="00476CA7" w:rsidRPr="00AC1549" w:rsidRDefault="003755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36ACE965" w14:textId="77777777" w:rsidR="00476CA7" w:rsidRPr="00AC1549" w:rsidRDefault="0087548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Аминофиллин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2,4% раствор для в/в введения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22828E0D" w14:textId="77777777" w:rsidR="00476CA7" w:rsidRPr="00AC1549" w:rsidRDefault="00F2057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2,4% 120 мг 5,0 мл №5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59051B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C9B3D16" w14:textId="77777777" w:rsidR="00476CA7" w:rsidRPr="00AC1549" w:rsidRDefault="00F205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3A832E8A" w14:textId="77777777" w:rsidR="00476CA7" w:rsidRPr="00AC1549" w:rsidRDefault="00F20575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286,35</w:t>
            </w:r>
          </w:p>
        </w:tc>
        <w:tc>
          <w:tcPr>
            <w:tcW w:w="1559" w:type="dxa"/>
          </w:tcPr>
          <w:p w14:paraId="559D2ACA" w14:textId="77777777" w:rsidR="00476CA7" w:rsidRPr="00AC1549" w:rsidRDefault="00F205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2 290,80</w:t>
            </w:r>
          </w:p>
        </w:tc>
      </w:tr>
      <w:tr w:rsidR="00476CA7" w:rsidRPr="00CC1BE9" w14:paraId="1257F58E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868265D" w14:textId="77777777" w:rsidR="00476CA7" w:rsidRPr="00AC1549" w:rsidRDefault="003755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4E94C58E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Ферровит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№ 50 таблеток покрытых оболочкой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C6BB785" w14:textId="6ECDBD38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№50 табл</w:t>
            </w:r>
            <w:r w:rsid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B6C487B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4253E0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33C92D85" w14:textId="77777777" w:rsidR="00476CA7" w:rsidRPr="00AC1549" w:rsidRDefault="007D6A5E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831,50</w:t>
            </w:r>
          </w:p>
        </w:tc>
        <w:tc>
          <w:tcPr>
            <w:tcW w:w="1559" w:type="dxa"/>
          </w:tcPr>
          <w:p w14:paraId="47E409C7" w14:textId="77777777" w:rsidR="00476CA7" w:rsidRPr="00AC1549" w:rsidRDefault="007D6A5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4 157,50</w:t>
            </w:r>
          </w:p>
        </w:tc>
      </w:tr>
      <w:tr w:rsidR="00476CA7" w:rsidRPr="00CC1BE9" w14:paraId="41A1B149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53740F64" w14:textId="77777777" w:rsidR="00476CA7" w:rsidRPr="00AC1549" w:rsidRDefault="003755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267F621F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Офлоксацин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раствор для </w:t>
            </w: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инфузий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100 мл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7FE3FD39" w14:textId="65E106A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 мг 100 мл</w:t>
            </w:r>
            <w:r w:rsid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8767C39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488951D" w14:textId="77777777" w:rsidR="00476CA7" w:rsidRPr="00AC1549" w:rsidRDefault="00AC46E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6CD3D6C" w14:textId="77777777" w:rsidR="00476CA7" w:rsidRPr="00AC1549" w:rsidRDefault="00D35080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387,76</w:t>
            </w:r>
          </w:p>
        </w:tc>
        <w:tc>
          <w:tcPr>
            <w:tcW w:w="1559" w:type="dxa"/>
          </w:tcPr>
          <w:p w14:paraId="2ABA2171" w14:textId="77777777" w:rsidR="00476CA7" w:rsidRPr="00AC1549" w:rsidRDefault="00D350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38 776,00</w:t>
            </w:r>
          </w:p>
        </w:tc>
      </w:tr>
      <w:tr w:rsidR="00476CA7" w:rsidRPr="00CC1BE9" w14:paraId="07A71B99" w14:textId="77777777" w:rsidTr="002D5A0F">
        <w:tc>
          <w:tcPr>
            <w:tcW w:w="5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31B1110" w14:textId="77777777" w:rsidR="00476CA7" w:rsidRPr="00AC1549" w:rsidRDefault="00683F1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33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06A80F4" w14:textId="77777777" w:rsidR="00476CA7" w:rsidRPr="00AC1549" w:rsidRDefault="009B7B31" w:rsidP="009B7B3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Суксаметония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хлорид</w:t>
            </w:r>
            <w:r w:rsidR="00476CA7"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Раствор для инъекций, 100 мг/5мл</w:t>
            </w:r>
            <w:r w:rsidR="00476CA7"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0E21171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Раствор для инъекций, 100 мг/5мл  №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BC3FF2E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уп</w:t>
            </w:r>
            <w:proofErr w:type="spellEnd"/>
            <w:r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9216D76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</w:tcBorders>
          </w:tcPr>
          <w:p w14:paraId="42713B55" w14:textId="77777777" w:rsidR="00476CA7" w:rsidRPr="00AC1549" w:rsidRDefault="009B7B31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894,95</w:t>
            </w:r>
          </w:p>
        </w:tc>
        <w:tc>
          <w:tcPr>
            <w:tcW w:w="1559" w:type="dxa"/>
            <w:tcBorders>
              <w:top w:val="nil"/>
            </w:tcBorders>
          </w:tcPr>
          <w:p w14:paraId="0CFE0233" w14:textId="77777777" w:rsidR="00476CA7" w:rsidRPr="00AC1549" w:rsidRDefault="009B7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71 596,00</w:t>
            </w:r>
          </w:p>
        </w:tc>
      </w:tr>
      <w:tr w:rsidR="00476CA7" w:rsidRPr="00CC1BE9" w14:paraId="4519D52D" w14:textId="77777777" w:rsidTr="002D5A0F">
        <w:tc>
          <w:tcPr>
            <w:tcW w:w="5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0DA717C" w14:textId="77777777" w:rsidR="00476CA7" w:rsidRPr="00AC1549" w:rsidRDefault="00683F1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333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7405EAA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Мазь </w:t>
            </w:r>
            <w:proofErr w:type="spellStart"/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Левомеколь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B7C7794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hyperlink r:id="rId6">
              <w:r w:rsidRPr="00AC1549">
                <w:rPr>
                  <w:rStyle w:val="-"/>
                  <w:rFonts w:asciiTheme="majorHAnsi" w:hAnsiTheme="majorHAnsi" w:cstheme="majorHAnsi"/>
                  <w:color w:val="000000"/>
                  <w:sz w:val="20"/>
                  <w:szCs w:val="20"/>
                  <w:u w:val="none"/>
                </w:rPr>
                <w:t>Препарат с антибактериальным и улучшающим регенерацию тканей действием для наружного применения</w:t>
              </w:r>
            </w:hyperlink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тубы 30 г, 40 г или 50 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10417BF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тюбик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50FCFF4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</w:tcBorders>
          </w:tcPr>
          <w:p w14:paraId="5AA9AE1D" w14:textId="77777777" w:rsidR="00476CA7" w:rsidRPr="00AC1549" w:rsidRDefault="0044452F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355,00</w:t>
            </w:r>
          </w:p>
        </w:tc>
        <w:tc>
          <w:tcPr>
            <w:tcW w:w="1559" w:type="dxa"/>
            <w:tcBorders>
              <w:top w:val="nil"/>
            </w:tcBorders>
          </w:tcPr>
          <w:p w14:paraId="3A896CA5" w14:textId="77777777" w:rsidR="00476CA7" w:rsidRPr="00AC1549" w:rsidRDefault="0044452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17 750,00</w:t>
            </w:r>
          </w:p>
        </w:tc>
      </w:tr>
      <w:tr w:rsidR="00476CA7" w:rsidRPr="00CC1BE9" w14:paraId="793FD2A5" w14:textId="77777777" w:rsidTr="002D5A0F">
        <w:tc>
          <w:tcPr>
            <w:tcW w:w="5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B13F405" w14:textId="77777777" w:rsidR="00476CA7" w:rsidRPr="00AC1549" w:rsidRDefault="00683F1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333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7852109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Троксевазин</w:t>
            </w:r>
            <w:proofErr w:type="spellEnd"/>
            <w:r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 гель 2%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951191A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 xml:space="preserve">Гель для наружного применения 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2% от желтого до светло-коричневого цвета.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73CFB8B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тюбик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98B026D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</w:tcBorders>
          </w:tcPr>
          <w:p w14:paraId="54E8DDE6" w14:textId="77777777" w:rsidR="00476CA7" w:rsidRPr="00AC1549" w:rsidRDefault="0044452F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2 450,00</w:t>
            </w:r>
          </w:p>
        </w:tc>
        <w:tc>
          <w:tcPr>
            <w:tcW w:w="1559" w:type="dxa"/>
            <w:tcBorders>
              <w:top w:val="nil"/>
            </w:tcBorders>
          </w:tcPr>
          <w:p w14:paraId="04959348" w14:textId="77777777" w:rsidR="00476CA7" w:rsidRPr="00AC1549" w:rsidRDefault="0044452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122 500,00</w:t>
            </w:r>
          </w:p>
        </w:tc>
      </w:tr>
      <w:tr w:rsidR="00476CA7" w:rsidRPr="00CC1BE9" w14:paraId="51864F49" w14:textId="77777777" w:rsidTr="002D5A0F"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0810B90" w14:textId="77777777" w:rsidR="00476CA7" w:rsidRPr="00AC1549" w:rsidRDefault="00683F1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1A56477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Гидрокортизоновая мазь 1% 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10BD1D8" w14:textId="12829C41" w:rsidR="00476CA7" w:rsidRPr="00AC1549" w:rsidRDefault="00476CA7" w:rsidP="008754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Гидрокортизон является синтетическим </w:t>
            </w:r>
            <w:proofErr w:type="spellStart"/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глюкокортикостероидным</w:t>
            </w:r>
            <w:proofErr w:type="spellEnd"/>
            <w:r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 препаратом для наружного применения. Мазь  1%  10 г</w:t>
            </w:r>
            <w:r w:rsidR="00AC154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D7E102E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тюбик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83F7DD7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6CB85BB" w14:textId="77777777" w:rsidR="00476CA7" w:rsidRPr="00AC1549" w:rsidRDefault="0044452F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295,00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8D654F6" w14:textId="77777777" w:rsidR="00476CA7" w:rsidRPr="00AC1549" w:rsidRDefault="0044452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14 750,00</w:t>
            </w:r>
          </w:p>
        </w:tc>
      </w:tr>
      <w:tr w:rsidR="00281AF4" w:rsidRPr="00CC1BE9" w14:paraId="422DB73D" w14:textId="77777777" w:rsidTr="00ED4FFB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89C8F58" w14:textId="77777777" w:rsidR="00281AF4" w:rsidRPr="00AC1549" w:rsidRDefault="00683F15" w:rsidP="00281AF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933E50F" w14:textId="77777777" w:rsidR="00281AF4" w:rsidRPr="00AC1549" w:rsidRDefault="00AC46E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Гентамицин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6E72BDD" w14:textId="77777777" w:rsidR="00281AF4" w:rsidRPr="00AC1549" w:rsidRDefault="00AC46E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4% №10, 2мл</w:t>
            </w:r>
            <w:r w:rsidR="00F20575" w:rsidRPr="00AC1549">
              <w:rPr>
                <w:rFonts w:asciiTheme="majorHAnsi" w:hAnsiTheme="majorHAnsi" w:cstheme="majorHAnsi"/>
                <w:sz w:val="20"/>
                <w:szCs w:val="20"/>
              </w:rPr>
              <w:t>, ампула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D8ABF10" w14:textId="77777777" w:rsidR="00281AF4" w:rsidRPr="00AC1549" w:rsidRDefault="00AC46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ED0935D" w14:textId="77777777" w:rsidR="00281AF4" w:rsidRPr="00AC1549" w:rsidRDefault="00AC46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B24CB9" w14:textId="18DD238F" w:rsidR="00281AF4" w:rsidRPr="00AC1549" w:rsidRDefault="00D5207F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706</w:t>
            </w:r>
            <w:r w:rsidR="009612DA" w:rsidRPr="00AC1549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362B74" w14:textId="11159C64" w:rsidR="00281AF4" w:rsidRPr="00AC1549" w:rsidRDefault="00D520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  <w:r w:rsidR="009612DA" w:rsidRPr="00AC154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  <w:r w:rsidR="009612DA" w:rsidRPr="00AC1549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F07150" w:rsidRPr="00CC1BE9" w14:paraId="797E2369" w14:textId="77777777" w:rsidTr="00ED4F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1B265AAB" w14:textId="0480C40B" w:rsidR="00F07150" w:rsidRPr="002D5A0F" w:rsidRDefault="00F07150" w:rsidP="00F071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9710539" w14:textId="5E9A689D" w:rsidR="00F07150" w:rsidRPr="002D5A0F" w:rsidRDefault="00ED4FFB" w:rsidP="00F0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FE230E6" w14:textId="0E4B33DA" w:rsidR="00F07150" w:rsidRPr="002D5A0F" w:rsidRDefault="00F07150" w:rsidP="00F071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37AD58C" w14:textId="45028F95" w:rsidR="00F07150" w:rsidRPr="002D5A0F" w:rsidRDefault="00F07150" w:rsidP="00F0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A5F4E94" w14:textId="6BDAD3F7" w:rsidR="00F07150" w:rsidRPr="00F07150" w:rsidRDefault="00F07150" w:rsidP="00F0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563AC4" w14:textId="061EEF9B" w:rsidR="00F07150" w:rsidRPr="00F07150" w:rsidRDefault="00F07150" w:rsidP="00F0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19311D" w14:textId="3795EF43" w:rsidR="00F07150" w:rsidRDefault="007B7F05" w:rsidP="00F07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3 722 048,50</w:t>
            </w:r>
          </w:p>
        </w:tc>
      </w:tr>
    </w:tbl>
    <w:p w14:paraId="3F99ED93" w14:textId="77777777" w:rsidR="006F4B6D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3BE6EA" w14:textId="77777777" w:rsidR="006F4B6D" w:rsidRDefault="006F4B6D">
      <w:pPr>
        <w:jc w:val="center"/>
      </w:pPr>
    </w:p>
    <w:p w14:paraId="08164F91" w14:textId="77777777" w:rsidR="006F4B6D" w:rsidRDefault="00FA747E">
      <w:pPr>
        <w:rPr>
          <w:rFonts w:ascii="Calibri" w:hAnsi="Calibri"/>
        </w:rPr>
      </w:pPr>
      <w:r>
        <w:rPr>
          <w:rFonts w:ascii="Calibri" w:hAnsi="Calibri"/>
        </w:rPr>
        <w:t xml:space="preserve">Место поставки товаров: ТОО «Институт репродуктивной </w:t>
      </w:r>
      <w:proofErr w:type="gramStart"/>
      <w:r>
        <w:rPr>
          <w:rFonts w:ascii="Calibri" w:hAnsi="Calibri"/>
        </w:rPr>
        <w:t>медицины</w:t>
      </w:r>
      <w:r w:rsidR="002C1E69">
        <w:rPr>
          <w:rFonts w:ascii="Calibri" w:hAnsi="Calibri"/>
        </w:rPr>
        <w:t>»  г.</w:t>
      </w:r>
      <w:proofErr w:type="gramEnd"/>
      <w:r w:rsidR="002C1E69">
        <w:rPr>
          <w:rFonts w:ascii="Calibri" w:hAnsi="Calibri"/>
        </w:rPr>
        <w:t xml:space="preserve"> Алматы,</w:t>
      </w:r>
      <w:r w:rsidR="001641F5">
        <w:rPr>
          <w:rFonts w:ascii="Calibri" w:hAnsi="Calibri"/>
        </w:rPr>
        <w:t xml:space="preserve"> </w:t>
      </w:r>
      <w:r w:rsidR="002C1E69">
        <w:rPr>
          <w:rFonts w:ascii="Calibri" w:hAnsi="Calibri"/>
        </w:rPr>
        <w:t>адрес: улица Толе би, дом 99/40</w:t>
      </w:r>
      <w:r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</w:t>
      </w:r>
    </w:p>
    <w:p w14:paraId="5AF715C3" w14:textId="77777777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>3. Сроки и условия поставки: в течение 3 (трех) р</w:t>
      </w:r>
      <w:r w:rsidR="002C1E69">
        <w:rPr>
          <w:rFonts w:ascii="Calibri" w:hAnsi="Calibri"/>
        </w:rPr>
        <w:t>абочих дней с даты получения з</w:t>
      </w:r>
      <w:r w:rsidRPr="00FA747E">
        <w:rPr>
          <w:rFonts w:ascii="Calibri" w:hAnsi="Calibri"/>
        </w:rPr>
        <w:t>аявки Заказчика</w:t>
      </w:r>
    </w:p>
    <w:p w14:paraId="540ABA7F" w14:textId="463886CF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4. Место представления (приема) документов и окончательный срок подачи ценовых предложений: г. Алматы, </w:t>
      </w:r>
      <w:r w:rsidR="002C1E69">
        <w:rPr>
          <w:rFonts w:ascii="Calibri" w:hAnsi="Calibri"/>
        </w:rPr>
        <w:t>улица Толе би, дом 99/40</w:t>
      </w:r>
      <w:r w:rsidR="002C1E69"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до </w:t>
      </w:r>
      <w:r w:rsidR="002D5A0F">
        <w:rPr>
          <w:rFonts w:ascii="Calibri" w:hAnsi="Calibri"/>
        </w:rPr>
        <w:t>07</w:t>
      </w:r>
      <w:r w:rsidR="002C1E69">
        <w:rPr>
          <w:rFonts w:ascii="Calibri" w:hAnsi="Calibri"/>
        </w:rPr>
        <w:t>.</w:t>
      </w:r>
      <w:r w:rsidRPr="00FA747E">
        <w:rPr>
          <w:rFonts w:ascii="Calibri" w:hAnsi="Calibri"/>
        </w:rPr>
        <w:t>0</w:t>
      </w:r>
      <w:r w:rsidR="002D5A0F">
        <w:rPr>
          <w:rFonts w:ascii="Calibri" w:hAnsi="Calibri"/>
        </w:rPr>
        <w:t>2</w:t>
      </w:r>
      <w:r w:rsidR="002C1E69">
        <w:rPr>
          <w:rFonts w:ascii="Calibri" w:hAnsi="Calibri"/>
        </w:rPr>
        <w:t xml:space="preserve">.2022 </w:t>
      </w:r>
      <w:r w:rsidRPr="00FA747E">
        <w:rPr>
          <w:rFonts w:ascii="Calibri" w:hAnsi="Calibri"/>
        </w:rPr>
        <w:t>года время: до 09 часов 00 минут, в отдел государственных закупок, конверт в запечатанном виде с обязательным указанием номера и наименования закупок.</w:t>
      </w:r>
    </w:p>
    <w:p w14:paraId="3AA1801D" w14:textId="5F0AF8FD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5. Дата, время и место вскрытия конвертов с ценовыми предложениями: г. Алматы, </w:t>
      </w:r>
      <w:r w:rsidR="002C1E69">
        <w:rPr>
          <w:rFonts w:ascii="Calibri" w:hAnsi="Calibri"/>
        </w:rPr>
        <w:t>улица Толе би, дом 99/40, 1-этаж</w:t>
      </w:r>
      <w:r w:rsidRPr="00FA747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24 кабинет, дата: </w:t>
      </w:r>
      <w:r w:rsidR="002D5A0F">
        <w:rPr>
          <w:rFonts w:ascii="Calibri" w:hAnsi="Calibri"/>
        </w:rPr>
        <w:t>07</w:t>
      </w:r>
      <w:r w:rsidR="002C1E69">
        <w:rPr>
          <w:rFonts w:ascii="Calibri" w:hAnsi="Calibri"/>
        </w:rPr>
        <w:t>.0</w:t>
      </w:r>
      <w:r w:rsidR="002D5A0F">
        <w:rPr>
          <w:rFonts w:ascii="Calibri" w:hAnsi="Calibri"/>
        </w:rPr>
        <w:t>2</w:t>
      </w:r>
      <w:r w:rsidR="002C1E69">
        <w:rPr>
          <w:rFonts w:ascii="Calibri" w:hAnsi="Calibri"/>
        </w:rPr>
        <w:t>.2022</w:t>
      </w:r>
      <w:r w:rsidRPr="00FA747E">
        <w:rPr>
          <w:rFonts w:ascii="Calibri" w:hAnsi="Calibri"/>
        </w:rPr>
        <w:t xml:space="preserve"> года время: 11 часов 00 минут. На основании Приказ Министра здравоохранения Республики Казахстан от 5 июля 2020 года № ҚР ДСМ-78/2020</w:t>
      </w:r>
    </w:p>
    <w:p w14:paraId="60BCBA8A" w14:textId="77777777" w:rsidR="00FA747E" w:rsidRPr="00FA747E" w:rsidRDefault="00FA747E">
      <w:pPr>
        <w:rPr>
          <w:rFonts w:ascii="Calibri" w:hAnsi="Calibri"/>
          <w:sz w:val="16"/>
          <w:szCs w:val="16"/>
        </w:rPr>
      </w:pPr>
      <w:r w:rsidRPr="00FA747E">
        <w:rPr>
          <w:rFonts w:ascii="Calibri" w:hAnsi="Calibri"/>
          <w:sz w:val="16"/>
          <w:szCs w:val="16"/>
        </w:rPr>
        <w:lastRenderedPageBreak/>
        <w:t xml:space="preserve">Согласно п.97 «Правила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включенных в перечень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 2) соответствие характеристики или технической спецификации условиям объявления или приглашения на закуп.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 3) </w:t>
      </w:r>
      <w:proofErr w:type="spellStart"/>
      <w:r w:rsidRPr="00FA747E">
        <w:rPr>
          <w:rFonts w:ascii="Calibri" w:hAnsi="Calibri"/>
          <w:sz w:val="16"/>
          <w:szCs w:val="16"/>
        </w:rPr>
        <w:t>непревышение</w:t>
      </w:r>
      <w:proofErr w:type="spellEnd"/>
      <w:r w:rsidRPr="00FA747E">
        <w:rPr>
          <w:rFonts w:ascii="Calibri" w:hAnsi="Calibri"/>
          <w:sz w:val="16"/>
          <w:szCs w:val="16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 6) срок годности лекарственных средств и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7) срок годности лекарственных средств и медицинских изделий, закупаемых на дату поставки поставщиком единому дистрибьютору, составляет: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sectPr w:rsidR="00FA747E" w:rsidRPr="00FA747E" w:rsidSect="00FA747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CB7"/>
    <w:multiLevelType w:val="multilevel"/>
    <w:tmpl w:val="EC2AA96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DDB13C6"/>
    <w:multiLevelType w:val="multilevel"/>
    <w:tmpl w:val="A41A0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6D"/>
    <w:rsid w:val="00080DA2"/>
    <w:rsid w:val="00086AC3"/>
    <w:rsid w:val="000959B1"/>
    <w:rsid w:val="000A2D44"/>
    <w:rsid w:val="000B0B64"/>
    <w:rsid w:val="00127DEA"/>
    <w:rsid w:val="001641F5"/>
    <w:rsid w:val="001742DD"/>
    <w:rsid w:val="001A2DAC"/>
    <w:rsid w:val="001C13F5"/>
    <w:rsid w:val="001C3C1D"/>
    <w:rsid w:val="00213ACC"/>
    <w:rsid w:val="00252766"/>
    <w:rsid w:val="00281AF4"/>
    <w:rsid w:val="00292B1A"/>
    <w:rsid w:val="002B1201"/>
    <w:rsid w:val="002C1E69"/>
    <w:rsid w:val="002C4AEE"/>
    <w:rsid w:val="002D5A0F"/>
    <w:rsid w:val="00340D6A"/>
    <w:rsid w:val="003755E1"/>
    <w:rsid w:val="003920F3"/>
    <w:rsid w:val="003A25FA"/>
    <w:rsid w:val="003A7DB6"/>
    <w:rsid w:val="003D67D0"/>
    <w:rsid w:val="00400342"/>
    <w:rsid w:val="0044452F"/>
    <w:rsid w:val="00457CFE"/>
    <w:rsid w:val="00465A14"/>
    <w:rsid w:val="00476CA7"/>
    <w:rsid w:val="004974BF"/>
    <w:rsid w:val="004E104E"/>
    <w:rsid w:val="00554CE5"/>
    <w:rsid w:val="00573330"/>
    <w:rsid w:val="00575BB4"/>
    <w:rsid w:val="006035BB"/>
    <w:rsid w:val="00607422"/>
    <w:rsid w:val="00683F15"/>
    <w:rsid w:val="006A7D23"/>
    <w:rsid w:val="006B36E2"/>
    <w:rsid w:val="006C1305"/>
    <w:rsid w:val="006F4B6D"/>
    <w:rsid w:val="0076388D"/>
    <w:rsid w:val="00766CDF"/>
    <w:rsid w:val="00777933"/>
    <w:rsid w:val="00782A7D"/>
    <w:rsid w:val="007B7F05"/>
    <w:rsid w:val="007D6A5E"/>
    <w:rsid w:val="00833167"/>
    <w:rsid w:val="008501CF"/>
    <w:rsid w:val="0087548A"/>
    <w:rsid w:val="00912C58"/>
    <w:rsid w:val="00934F76"/>
    <w:rsid w:val="00935B87"/>
    <w:rsid w:val="00940FA3"/>
    <w:rsid w:val="009521CF"/>
    <w:rsid w:val="009612DA"/>
    <w:rsid w:val="009B7B31"/>
    <w:rsid w:val="009D3ACB"/>
    <w:rsid w:val="00A11D2A"/>
    <w:rsid w:val="00A3634B"/>
    <w:rsid w:val="00A772DF"/>
    <w:rsid w:val="00A82DEA"/>
    <w:rsid w:val="00AC1549"/>
    <w:rsid w:val="00AC46E1"/>
    <w:rsid w:val="00B87AB7"/>
    <w:rsid w:val="00C43E44"/>
    <w:rsid w:val="00CC1BE9"/>
    <w:rsid w:val="00D11375"/>
    <w:rsid w:val="00D25686"/>
    <w:rsid w:val="00D35080"/>
    <w:rsid w:val="00D5207F"/>
    <w:rsid w:val="00D6469A"/>
    <w:rsid w:val="00DA107A"/>
    <w:rsid w:val="00DA211D"/>
    <w:rsid w:val="00DA3D14"/>
    <w:rsid w:val="00DA6BD5"/>
    <w:rsid w:val="00DD2F1F"/>
    <w:rsid w:val="00DD4A9E"/>
    <w:rsid w:val="00E646E3"/>
    <w:rsid w:val="00ED4FFB"/>
    <w:rsid w:val="00F07150"/>
    <w:rsid w:val="00F20575"/>
    <w:rsid w:val="00FA747E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9056"/>
  <w15:docId w15:val="{62853A92-F2DE-4251-B9D4-983BA68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FC75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7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C7581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37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7B6EAF"/>
  </w:style>
  <w:style w:type="character" w:customStyle="1" w:styleId="a4">
    <w:name w:val="Нижний колонтитул Знак"/>
    <w:basedOn w:val="a0"/>
    <w:uiPriority w:val="99"/>
    <w:qFormat/>
    <w:rsid w:val="007B6EAF"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39"/>
    <w:rsid w:val="0092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dal.ru/drugs/clinic-group/8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DA70-755F-49FB-94FA-1D516C3F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Белопухова</dc:creator>
  <dc:description/>
  <cp:lastModifiedBy>admin</cp:lastModifiedBy>
  <cp:revision>2</cp:revision>
  <cp:lastPrinted>2022-01-12T12:40:00Z</cp:lastPrinted>
  <dcterms:created xsi:type="dcterms:W3CDTF">2022-01-31T08:29:00Z</dcterms:created>
  <dcterms:modified xsi:type="dcterms:W3CDTF">2022-01-31T08:29:00Z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